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eastAsia="方正小标宋简体"/>
          <w:sz w:val="44"/>
        </w:rPr>
      </w:pPr>
      <w:bookmarkStart w:id="0" w:name="_GoBack"/>
      <w:bookmarkEnd w:id="0"/>
      <w:r>
        <w:rPr>
          <w:rFonts w:hint="eastAsia" w:eastAsia="方正小标宋简体"/>
          <w:sz w:val="44"/>
          <w:lang w:val="en-US" w:eastAsia="zh-CN"/>
        </w:rPr>
        <w:t>2020年</w:t>
      </w:r>
      <w:r>
        <w:rPr>
          <w:rFonts w:hint="eastAsia" w:eastAsia="方正小标宋简体"/>
          <w:sz w:val="44"/>
        </w:rPr>
        <w:t>湖南省教育厅科学研究项目申报</w:t>
      </w:r>
      <w:r>
        <w:rPr>
          <w:rFonts w:hint="eastAsia" w:eastAsia="方正小标宋简体"/>
          <w:sz w:val="44"/>
          <w:lang w:eastAsia="zh-CN"/>
        </w:rPr>
        <w:t>指标分配</w:t>
      </w:r>
      <w:r>
        <w:rPr>
          <w:rFonts w:hint="eastAsia" w:eastAsia="方正小标宋简体"/>
          <w:sz w:val="44"/>
        </w:rPr>
        <w:t>表（</w:t>
      </w:r>
      <w:r>
        <w:rPr>
          <w:rFonts w:hint="eastAsia" w:eastAsia="方正小标宋简体"/>
          <w:sz w:val="44"/>
          <w:lang w:val="en-US" w:eastAsia="zh-CN"/>
        </w:rPr>
        <w:t>二级学院</w:t>
      </w:r>
      <w:r>
        <w:rPr>
          <w:rFonts w:hint="eastAsia" w:eastAsia="方正小标宋简体"/>
          <w:sz w:val="44"/>
        </w:rPr>
        <w:t>）</w:t>
      </w:r>
    </w:p>
    <w:p>
      <w:pPr>
        <w:spacing w:beforeLines="0" w:afterLines="0"/>
        <w:jc w:val="center"/>
        <w:rPr>
          <w:rFonts w:hint="default"/>
          <w:sz w:val="36"/>
        </w:rPr>
      </w:pPr>
    </w:p>
    <w:tbl>
      <w:tblPr>
        <w:tblStyle w:val="2"/>
        <w:tblW w:w="879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2" w:hRule="atLeast"/>
          <w:tblHeader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lang w:val="en-US" w:eastAsia="zh-CN"/>
              </w:rPr>
              <w:t>二级学院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</w:rPr>
              <w:t>项目</w:t>
            </w:r>
            <w:r>
              <w:rPr>
                <w:rFonts w:hint="eastAsia"/>
                <w:b/>
                <w:color w:val="000000"/>
                <w:kern w:val="0"/>
                <w:sz w:val="28"/>
                <w:lang w:eastAsia="zh-CN"/>
              </w:rPr>
              <w:t>数</w:t>
            </w:r>
            <w:r>
              <w:rPr>
                <w:rFonts w:hint="eastAsia"/>
                <w:b/>
                <w:color w:val="000000"/>
                <w:kern w:val="0"/>
                <w:sz w:val="28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9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园林学院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9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生物工程学院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9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生态宜居学院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医学院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医药技术学院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商学院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0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思想政治理论科教研部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公共基础课部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4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体育部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lang w:val="en-US" w:eastAsia="zh-CN"/>
              </w:rPr>
              <w:t>2</w:t>
            </w:r>
          </w:p>
        </w:tc>
      </w:tr>
    </w:tbl>
    <w:p>
      <w:pPr>
        <w:spacing w:beforeLines="0" w:afterLines="0"/>
        <w:jc w:val="left"/>
        <w:rPr>
          <w:rFonts w:hint="default"/>
          <w:sz w:val="21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4C77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/>
      <w:kern w:val="2"/>
      <w:sz w:val="21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2020-07-07T00:56:54Z</dcterms:created>
  <dc:creator>Administrator</dc:creator>
  <cp:lastModifiedBy>乐乐乐乐</cp:lastModifiedBy>
  <dcterms:modified xsi:type="dcterms:W3CDTF">2020-07-07T00:57:18Z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